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BD6" w:rsidRPr="00F5359A" w:rsidRDefault="004735FC" w:rsidP="004735FC">
      <w:pPr>
        <w:tabs>
          <w:tab w:val="left" w:pos="1920"/>
          <w:tab w:val="center" w:pos="4252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ab/>
      </w:r>
    </w:p>
    <w:p w:rsidR="001F6143" w:rsidRDefault="004735FC" w:rsidP="007C0C17">
      <w:pPr>
        <w:ind w:firstLine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6075799"/>
            <wp:effectExtent l="19050" t="0" r="0" b="0"/>
            <wp:docPr id="1" name="Imagem 1" descr="D:\Users\Si\Desktop\festipi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i\Desktop\festipir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43" w:rsidRDefault="001F6143" w:rsidP="00F5664D">
      <w:pPr>
        <w:jc w:val="center"/>
        <w:rPr>
          <w:rFonts w:ascii="Arial" w:eastAsia="Calibri" w:hAnsi="Arial" w:cs="Arial"/>
          <w:b/>
          <w:sz w:val="32"/>
          <w:szCs w:val="32"/>
        </w:rPr>
      </w:pPr>
    </w:p>
    <w:p w:rsidR="001F6143" w:rsidRDefault="001F6143" w:rsidP="00F5664D">
      <w:pPr>
        <w:jc w:val="center"/>
        <w:rPr>
          <w:rFonts w:ascii="Arial" w:eastAsia="Calibri" w:hAnsi="Arial" w:cs="Arial"/>
          <w:b/>
          <w:sz w:val="32"/>
          <w:szCs w:val="32"/>
        </w:rPr>
      </w:pPr>
    </w:p>
    <w:p w:rsidR="001F6143" w:rsidRDefault="001F6143" w:rsidP="004735FC">
      <w:pPr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REGULAMENTO GERAL</w:t>
      </w:r>
    </w:p>
    <w:p w:rsidR="001F6143" w:rsidRDefault="00AD76E5" w:rsidP="00E66D2A">
      <w:pPr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SITE:</w:t>
      </w:r>
      <w:r w:rsidRPr="00AD76E5">
        <w:t xml:space="preserve"> </w:t>
      </w:r>
      <w:hyperlink r:id="rId6" w:history="1">
        <w:r w:rsidRPr="00966386">
          <w:rPr>
            <w:rStyle w:val="Hyperlink"/>
            <w:rFonts w:ascii="Arial" w:hAnsi="Arial" w:cs="Arial"/>
            <w:b/>
            <w:sz w:val="24"/>
            <w:szCs w:val="24"/>
          </w:rPr>
          <w:t>http://www.ipira.sc.gov.br</w:t>
        </w:r>
      </w:hyperlink>
    </w:p>
    <w:p w:rsidR="001F6143" w:rsidRDefault="001F6143" w:rsidP="001F6143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FONES: 3558-0684/3558-0104</w:t>
      </w:r>
    </w:p>
    <w:p w:rsidR="001F6143" w:rsidRDefault="001F6143" w:rsidP="001F6143">
      <w:pPr>
        <w:rPr>
          <w:rFonts w:ascii="Arial" w:eastAsia="Calibri" w:hAnsi="Arial" w:cs="Arial"/>
          <w:b/>
          <w:sz w:val="32"/>
          <w:szCs w:val="32"/>
        </w:rPr>
      </w:pPr>
    </w:p>
    <w:p w:rsidR="00F5664D" w:rsidRDefault="001F6143" w:rsidP="00F5664D">
      <w:pPr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lastRenderedPageBreak/>
        <w:t>Regulamento Geral -</w:t>
      </w:r>
      <w:r w:rsidR="00F5664D">
        <w:rPr>
          <w:rFonts w:ascii="Arial" w:eastAsia="Calibri" w:hAnsi="Arial" w:cs="Arial"/>
          <w:b/>
          <w:sz w:val="32"/>
          <w:szCs w:val="32"/>
        </w:rPr>
        <w:t xml:space="preserve"> FESTI</w:t>
      </w:r>
      <w:r>
        <w:rPr>
          <w:rFonts w:ascii="Arial" w:eastAsia="Calibri" w:hAnsi="Arial" w:cs="Arial"/>
          <w:b/>
          <w:sz w:val="32"/>
          <w:szCs w:val="32"/>
        </w:rPr>
        <w:t>PIRA 2015</w:t>
      </w:r>
    </w:p>
    <w:p w:rsidR="00B67BD6" w:rsidRDefault="00B67BD6" w:rsidP="00F5664D">
      <w:pPr>
        <w:jc w:val="center"/>
        <w:rPr>
          <w:rFonts w:ascii="Arial" w:eastAsia="Calibri" w:hAnsi="Arial" w:cs="Arial"/>
          <w:b/>
          <w:sz w:val="32"/>
          <w:szCs w:val="32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1 - APRESENTAÇÃO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O Festival de Danças de </w:t>
      </w:r>
      <w:proofErr w:type="spellStart"/>
      <w:r>
        <w:rPr>
          <w:rFonts w:ascii="Arial" w:eastAsia="Calibri" w:hAnsi="Arial" w:cs="Arial"/>
          <w:sz w:val="24"/>
          <w:szCs w:val="24"/>
        </w:rPr>
        <w:t>Ipira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é uma iniciativa da Secretaria de Cultura, Turismo, Indústria e Comércio, juntamente com a Prefeitura Municipal, a quem compete </w:t>
      </w:r>
      <w:proofErr w:type="gramStart"/>
      <w:r>
        <w:rPr>
          <w:rFonts w:ascii="Arial" w:eastAsia="Calibri" w:hAnsi="Arial" w:cs="Arial"/>
          <w:sz w:val="24"/>
          <w:szCs w:val="24"/>
        </w:rPr>
        <w:t>a</w:t>
      </w:r>
      <w:proofErr w:type="gramEnd"/>
      <w:r>
        <w:rPr>
          <w:rFonts w:ascii="Arial" w:eastAsia="Calibri" w:hAnsi="Arial" w:cs="Arial"/>
          <w:sz w:val="24"/>
          <w:szCs w:val="24"/>
        </w:rPr>
        <w:t xml:space="preserve"> organização e coordenação do evento e tem  o propósito de proporcionar o desenvolvimento de aptidões artísticas.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 evento abre espaço para apresentações de dança livre, trabalho desenvolvido por grupos de danças que transforma a parte competitiva em motivação, o que aperfeiçoa a qualidade, aumenta o repertório, propicia e adiciona novos conhecimentos da arte da dança. Também, valoriza a expressão corporal de uma geração criativa para a qual, espera-se um futuro melhor através da cultura e dança.</w:t>
      </w:r>
    </w:p>
    <w:p w:rsidR="00375CB8" w:rsidRDefault="00375CB8" w:rsidP="00F5664D">
      <w:pPr>
        <w:jc w:val="both"/>
        <w:rPr>
          <w:rFonts w:ascii="Arial" w:hAnsi="Arial" w:cs="Arial"/>
          <w:sz w:val="24"/>
          <w:szCs w:val="24"/>
        </w:rPr>
      </w:pPr>
      <w:r w:rsidRPr="00F5359A">
        <w:rPr>
          <w:rFonts w:ascii="Arial" w:hAnsi="Arial" w:cs="Arial"/>
          <w:sz w:val="24"/>
          <w:szCs w:val="24"/>
        </w:rPr>
        <w:t>O 6º FESTIVAL DE DANÇAS DE IPIRA- FESTIPIR</w:t>
      </w:r>
      <w:r w:rsidR="006D276A" w:rsidRPr="00F5359A">
        <w:rPr>
          <w:rFonts w:ascii="Arial" w:hAnsi="Arial" w:cs="Arial"/>
          <w:sz w:val="24"/>
          <w:szCs w:val="24"/>
        </w:rPr>
        <w:t>A</w:t>
      </w:r>
      <w:r w:rsidRPr="00F5359A">
        <w:rPr>
          <w:rFonts w:ascii="Arial" w:hAnsi="Arial" w:cs="Arial"/>
          <w:sz w:val="24"/>
          <w:szCs w:val="24"/>
        </w:rPr>
        <w:t xml:space="preserve"> tem como objetivo integrar grupos da região, atravé</w:t>
      </w:r>
      <w:r w:rsidR="00F5359A">
        <w:rPr>
          <w:rFonts w:ascii="Arial" w:hAnsi="Arial" w:cs="Arial"/>
          <w:sz w:val="24"/>
          <w:szCs w:val="24"/>
        </w:rPr>
        <w:t>s da dança.</w:t>
      </w:r>
    </w:p>
    <w:p w:rsidR="001F6143" w:rsidRPr="00375CB8" w:rsidRDefault="001F6143" w:rsidP="00F5664D">
      <w:pPr>
        <w:jc w:val="both"/>
        <w:rPr>
          <w:rFonts w:ascii="Arial" w:hAnsi="Arial" w:cs="Arial"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2 – CATEGORIAS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O Festival de Danças de </w:t>
      </w:r>
      <w:proofErr w:type="spellStart"/>
      <w:r>
        <w:rPr>
          <w:rFonts w:ascii="Arial" w:eastAsia="Calibri" w:hAnsi="Arial" w:cs="Arial"/>
          <w:sz w:val="24"/>
          <w:szCs w:val="24"/>
        </w:rPr>
        <w:t>Ipira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é aberto para inscrições das seguintes categorias</w:t>
      </w:r>
      <w:r w:rsidR="006D276A">
        <w:rPr>
          <w:rFonts w:ascii="Arial" w:eastAsia="Calibri" w:hAnsi="Arial" w:cs="Arial"/>
          <w:sz w:val="24"/>
          <w:szCs w:val="24"/>
        </w:rPr>
        <w:t xml:space="preserve"> competitivas</w:t>
      </w:r>
      <w:r>
        <w:rPr>
          <w:rFonts w:ascii="Arial" w:eastAsia="Calibri" w:hAnsi="Arial" w:cs="Arial"/>
          <w:sz w:val="24"/>
          <w:szCs w:val="24"/>
        </w:rPr>
        <w:t>:</w:t>
      </w:r>
    </w:p>
    <w:p w:rsidR="00F5664D" w:rsidRDefault="006D276A" w:rsidP="00F5664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I - </w:t>
      </w:r>
      <w:r w:rsidR="00F5664D">
        <w:rPr>
          <w:rFonts w:ascii="Arial" w:eastAsia="Calibri" w:hAnsi="Arial" w:cs="Arial"/>
          <w:sz w:val="24"/>
          <w:szCs w:val="24"/>
        </w:rPr>
        <w:t xml:space="preserve">Pré Infantil – 3 </w:t>
      </w:r>
      <w:proofErr w:type="gramStart"/>
      <w:r w:rsidR="00F5664D">
        <w:rPr>
          <w:rFonts w:ascii="Arial" w:eastAsia="Calibri" w:hAnsi="Arial" w:cs="Arial"/>
          <w:sz w:val="24"/>
          <w:szCs w:val="24"/>
        </w:rPr>
        <w:t>à</w:t>
      </w:r>
      <w:proofErr w:type="gramEnd"/>
      <w:r w:rsidR="00F5664D">
        <w:rPr>
          <w:rFonts w:ascii="Arial" w:eastAsia="Calibri" w:hAnsi="Arial" w:cs="Arial"/>
          <w:sz w:val="24"/>
          <w:szCs w:val="24"/>
        </w:rPr>
        <w:t xml:space="preserve"> 6 anos;</w:t>
      </w:r>
    </w:p>
    <w:p w:rsidR="00F5664D" w:rsidRDefault="006D276A" w:rsidP="00F5664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II - </w:t>
      </w:r>
      <w:r w:rsidR="00F5664D">
        <w:rPr>
          <w:rFonts w:ascii="Arial" w:eastAsia="Calibri" w:hAnsi="Arial" w:cs="Arial"/>
          <w:sz w:val="24"/>
          <w:szCs w:val="24"/>
        </w:rPr>
        <w:t xml:space="preserve">Infantil – 7 </w:t>
      </w:r>
      <w:proofErr w:type="gramStart"/>
      <w:r w:rsidR="00F5664D">
        <w:rPr>
          <w:rFonts w:ascii="Arial" w:eastAsia="Calibri" w:hAnsi="Arial" w:cs="Arial"/>
          <w:sz w:val="24"/>
          <w:szCs w:val="24"/>
        </w:rPr>
        <w:t>à</w:t>
      </w:r>
      <w:proofErr w:type="gramEnd"/>
      <w:r w:rsidR="00F5664D">
        <w:rPr>
          <w:rFonts w:ascii="Arial" w:eastAsia="Calibri" w:hAnsi="Arial" w:cs="Arial"/>
          <w:sz w:val="24"/>
          <w:szCs w:val="24"/>
        </w:rPr>
        <w:t xml:space="preserve"> 10 anos;</w:t>
      </w:r>
    </w:p>
    <w:p w:rsidR="00F5664D" w:rsidRDefault="006D276A" w:rsidP="00F5664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III – </w:t>
      </w:r>
      <w:proofErr w:type="spellStart"/>
      <w:r>
        <w:rPr>
          <w:rFonts w:ascii="Arial" w:eastAsia="Calibri" w:hAnsi="Arial" w:cs="Arial"/>
          <w:sz w:val="24"/>
          <w:szCs w:val="24"/>
        </w:rPr>
        <w:t>Infanto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-</w:t>
      </w:r>
      <w:r w:rsidR="00F5664D">
        <w:rPr>
          <w:rFonts w:ascii="Arial" w:eastAsia="Calibri" w:hAnsi="Arial" w:cs="Arial"/>
          <w:sz w:val="24"/>
          <w:szCs w:val="24"/>
        </w:rPr>
        <w:t xml:space="preserve"> Juvenil – 11 </w:t>
      </w:r>
      <w:proofErr w:type="gramStart"/>
      <w:r w:rsidR="00F5664D">
        <w:rPr>
          <w:rFonts w:ascii="Arial" w:eastAsia="Calibri" w:hAnsi="Arial" w:cs="Arial"/>
          <w:sz w:val="24"/>
          <w:szCs w:val="24"/>
        </w:rPr>
        <w:t>à</w:t>
      </w:r>
      <w:proofErr w:type="gramEnd"/>
      <w:r w:rsidR="00F5664D">
        <w:rPr>
          <w:rFonts w:ascii="Arial" w:eastAsia="Calibri" w:hAnsi="Arial" w:cs="Arial"/>
          <w:sz w:val="24"/>
          <w:szCs w:val="24"/>
        </w:rPr>
        <w:t xml:space="preserve"> 15 anos;</w:t>
      </w:r>
    </w:p>
    <w:p w:rsidR="00F5664D" w:rsidRDefault="006D276A" w:rsidP="00F5664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IV - </w:t>
      </w:r>
      <w:r w:rsidR="00F5664D">
        <w:rPr>
          <w:rFonts w:ascii="Arial" w:eastAsia="Calibri" w:hAnsi="Arial" w:cs="Arial"/>
          <w:sz w:val="24"/>
          <w:szCs w:val="24"/>
        </w:rPr>
        <w:t>Adulto – a partir dos 16 anos</w:t>
      </w:r>
      <w:r w:rsidR="00F5359A">
        <w:rPr>
          <w:rFonts w:ascii="Arial" w:eastAsia="Calibri" w:hAnsi="Arial" w:cs="Arial"/>
          <w:b/>
          <w:sz w:val="24"/>
          <w:szCs w:val="24"/>
        </w:rPr>
        <w:t>.</w:t>
      </w:r>
    </w:p>
    <w:p w:rsidR="00F5664D" w:rsidRDefault="00F5664D" w:rsidP="00F566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1F6143" w:rsidRDefault="001F6143" w:rsidP="00F566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F5664D" w:rsidRDefault="00F5664D" w:rsidP="00F566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3- MODALIDADES</w:t>
      </w:r>
    </w:p>
    <w:p w:rsidR="00F5664D" w:rsidRDefault="00F5664D" w:rsidP="00F5664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F5664D" w:rsidRDefault="00F5664D" w:rsidP="00F566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coreografias poderão ser elaboradas de acordo com as segui</w:t>
      </w:r>
      <w:r w:rsidR="00F5359A">
        <w:rPr>
          <w:rFonts w:ascii="Arial" w:hAnsi="Arial" w:cs="Arial"/>
          <w:sz w:val="24"/>
          <w:szCs w:val="24"/>
        </w:rPr>
        <w:t>nt</w:t>
      </w:r>
      <w:r>
        <w:rPr>
          <w:rFonts w:ascii="Arial" w:hAnsi="Arial" w:cs="Arial"/>
          <w:sz w:val="24"/>
          <w:szCs w:val="24"/>
        </w:rPr>
        <w:t xml:space="preserve">es modalidades, sendo que a premiação dar-se-á com todos os concorrentes da categoria independendo da modalidade, ficando a critério do Coreógrafo a decisão da modalidade desenvolvida: </w:t>
      </w:r>
    </w:p>
    <w:p w:rsidR="00F5664D" w:rsidRDefault="00F5664D" w:rsidP="00F5664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Jazz;</w:t>
      </w:r>
    </w:p>
    <w:p w:rsidR="00F5664D" w:rsidRDefault="00F5664D" w:rsidP="00F5664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Ballet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Clássico;</w:t>
      </w:r>
    </w:p>
    <w:p w:rsidR="00F5664D" w:rsidRDefault="00F5664D" w:rsidP="00F5664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Dança Moderno-Contemporânea</w:t>
      </w:r>
    </w:p>
    <w:p w:rsidR="00F5664D" w:rsidRDefault="00F5664D" w:rsidP="00F5664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Danças Urbanas</w:t>
      </w:r>
      <w:r>
        <w:rPr>
          <w:rFonts w:ascii="Arial" w:eastAsia="Calibri" w:hAnsi="Arial" w:cs="Arial"/>
          <w:sz w:val="24"/>
          <w:szCs w:val="24"/>
        </w:rPr>
        <w:t>;</w:t>
      </w:r>
    </w:p>
    <w:p w:rsidR="00F5664D" w:rsidRDefault="00F5664D" w:rsidP="00F5664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Danças folclóricas e Populares</w:t>
      </w:r>
      <w:r>
        <w:rPr>
          <w:rFonts w:ascii="Arial" w:hAnsi="Arial" w:cs="Arial"/>
          <w:sz w:val="24"/>
          <w:szCs w:val="24"/>
        </w:rPr>
        <w:t xml:space="preserve"> (Country, germânica, italiana e austríaca, forró, axé, samba, afro e outras de estilo livre).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F5664D" w:rsidRDefault="00F5664D" w:rsidP="00F5664D">
      <w:pPr>
        <w:spacing w:after="0" w:line="240" w:lineRule="auto"/>
        <w:jc w:val="both"/>
        <w:rPr>
          <w:rFonts w:ascii="Arial" w:eastAsia="Calibri" w:hAnsi="Arial" w:cs="Arial"/>
          <w:b/>
          <w:color w:val="FF0000"/>
          <w:sz w:val="24"/>
          <w:szCs w:val="24"/>
        </w:rPr>
      </w:pPr>
    </w:p>
    <w:p w:rsidR="00F5664D" w:rsidRDefault="00F5664D" w:rsidP="00F5664D">
      <w:pPr>
        <w:spacing w:after="0" w:line="240" w:lineRule="auto"/>
        <w:ind w:left="720"/>
        <w:jc w:val="both"/>
        <w:rPr>
          <w:rFonts w:ascii="Arial" w:eastAsia="Calibri" w:hAnsi="Arial" w:cs="Arial"/>
          <w:b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lastRenderedPageBreak/>
        <w:t>4 – OBJETIVOS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Este será um Festival inteiramente voltado à apresentação de danças com os objetivos:</w:t>
      </w:r>
    </w:p>
    <w:p w:rsidR="00F5664D" w:rsidRDefault="00F5664D" w:rsidP="00F5664D">
      <w:pPr>
        <w:numPr>
          <w:ilvl w:val="0"/>
          <w:numId w:val="2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Expressar a arte corporal;</w:t>
      </w:r>
    </w:p>
    <w:p w:rsidR="00F5664D" w:rsidRDefault="00F5664D" w:rsidP="00F5664D">
      <w:pPr>
        <w:numPr>
          <w:ilvl w:val="0"/>
          <w:numId w:val="2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Ampliar e aperfeiçoar conhecimentos artísticos;</w:t>
      </w:r>
    </w:p>
    <w:p w:rsidR="00F5664D" w:rsidRDefault="00F5664D" w:rsidP="00F5664D">
      <w:pPr>
        <w:numPr>
          <w:ilvl w:val="0"/>
          <w:numId w:val="2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Oportunizar dançarinos e coordenadores </w:t>
      </w:r>
      <w:proofErr w:type="gramStart"/>
      <w:r>
        <w:rPr>
          <w:rFonts w:ascii="Arial" w:eastAsia="Calibri" w:hAnsi="Arial" w:cs="Arial"/>
          <w:sz w:val="24"/>
          <w:szCs w:val="24"/>
        </w:rPr>
        <w:t>à</w:t>
      </w:r>
      <w:proofErr w:type="gramEnd"/>
      <w:r>
        <w:rPr>
          <w:rFonts w:ascii="Arial" w:eastAsia="Calibri" w:hAnsi="Arial" w:cs="Arial"/>
          <w:sz w:val="24"/>
          <w:szCs w:val="24"/>
        </w:rPr>
        <w:t xml:space="preserve"> pratica da criatividade e originalidade;</w:t>
      </w:r>
    </w:p>
    <w:p w:rsidR="00F5664D" w:rsidRDefault="00F5664D" w:rsidP="00F5664D">
      <w:pPr>
        <w:numPr>
          <w:ilvl w:val="0"/>
          <w:numId w:val="2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Promover intercâmbio entre participantes;</w:t>
      </w:r>
    </w:p>
    <w:p w:rsidR="00F5664D" w:rsidRDefault="00F5664D" w:rsidP="00F5664D">
      <w:pPr>
        <w:numPr>
          <w:ilvl w:val="0"/>
          <w:numId w:val="2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Incentivar a prática da dança, proporcionando maior desenvolvimento físico, rítmico e integração entre participantes;</w:t>
      </w:r>
    </w:p>
    <w:p w:rsidR="00F5664D" w:rsidRDefault="00F5664D" w:rsidP="00F5664D">
      <w:pPr>
        <w:numPr>
          <w:ilvl w:val="0"/>
          <w:numId w:val="2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Desenvolver os princípios de humildade e respeito, os quais norteiam uma atividade competitiva.</w:t>
      </w:r>
    </w:p>
    <w:p w:rsidR="00F5664D" w:rsidRDefault="00F5664D" w:rsidP="00F5664D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1F6143" w:rsidRDefault="001F6143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5 - ORGANIZAÇÃO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O Festival de Danças de </w:t>
      </w:r>
      <w:proofErr w:type="spellStart"/>
      <w:r>
        <w:rPr>
          <w:rFonts w:ascii="Arial" w:eastAsia="Calibri" w:hAnsi="Arial" w:cs="Arial"/>
          <w:sz w:val="24"/>
          <w:szCs w:val="24"/>
        </w:rPr>
        <w:t>Ipira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tem como organizadores e coordenadores a Secretaria Municipal de Cultura, Turismo, Indústria e Comércio e Prefeitura Municipal, nos seus aspectos técnicos, administrativos, executivos, artísticos, </w:t>
      </w:r>
      <w:proofErr w:type="spellStart"/>
      <w:r>
        <w:rPr>
          <w:rFonts w:ascii="Arial" w:eastAsia="Calibri" w:hAnsi="Arial" w:cs="Arial"/>
          <w:sz w:val="24"/>
          <w:szCs w:val="24"/>
        </w:rPr>
        <w:t>infraestrutura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física e atividades de apoio.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6 – REALIZAÇÃO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A realização do 6º FESTIPIRA Festival de Danças de </w:t>
      </w:r>
      <w:proofErr w:type="spellStart"/>
      <w:r>
        <w:rPr>
          <w:rFonts w:ascii="Arial" w:eastAsia="Calibri" w:hAnsi="Arial" w:cs="Arial"/>
          <w:sz w:val="24"/>
          <w:szCs w:val="24"/>
        </w:rPr>
        <w:t>Ipira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acontecerá no dia 30 de outubro de 2015</w:t>
      </w:r>
      <w:r w:rsidR="0012031D">
        <w:rPr>
          <w:rFonts w:ascii="Arial" w:eastAsia="Calibri" w:hAnsi="Arial" w:cs="Arial"/>
          <w:sz w:val="24"/>
          <w:szCs w:val="24"/>
        </w:rPr>
        <w:t>, a partir das 19h30min</w:t>
      </w:r>
      <w:r>
        <w:rPr>
          <w:rFonts w:ascii="Arial" w:eastAsia="Calibri" w:hAnsi="Arial" w:cs="Arial"/>
          <w:sz w:val="24"/>
          <w:szCs w:val="24"/>
        </w:rPr>
        <w:t xml:space="preserve"> no Ginásio Municipal de Esporte de </w:t>
      </w:r>
      <w:proofErr w:type="spellStart"/>
      <w:r>
        <w:rPr>
          <w:rFonts w:ascii="Arial" w:eastAsia="Calibri" w:hAnsi="Arial" w:cs="Arial"/>
          <w:sz w:val="24"/>
          <w:szCs w:val="24"/>
        </w:rPr>
        <w:t>Ipira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– SC.</w:t>
      </w:r>
    </w:p>
    <w:p w:rsidR="001F6143" w:rsidRDefault="001F6143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7 – INSCRIÇÕES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As inscrições deverão ser feitas em fichas específicas e enviadas à Secretaria Municipal de Cultura, Turismo, Indústria e Comércio no seguinte endereço: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Rua – Edmundo </w:t>
      </w:r>
      <w:proofErr w:type="spellStart"/>
      <w:r>
        <w:rPr>
          <w:rFonts w:ascii="Arial" w:eastAsia="Calibri" w:hAnsi="Arial" w:cs="Arial"/>
          <w:sz w:val="24"/>
          <w:szCs w:val="24"/>
        </w:rPr>
        <w:t>Wolfart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nº123 – </w:t>
      </w:r>
      <w:proofErr w:type="spellStart"/>
      <w:r>
        <w:rPr>
          <w:rFonts w:ascii="Arial" w:eastAsia="Calibri" w:hAnsi="Arial" w:cs="Arial"/>
          <w:sz w:val="24"/>
          <w:szCs w:val="24"/>
        </w:rPr>
        <w:t>Ipira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– SC, </w:t>
      </w:r>
      <w:proofErr w:type="spellStart"/>
      <w:proofErr w:type="gramStart"/>
      <w:r>
        <w:rPr>
          <w:rFonts w:ascii="Arial" w:eastAsia="Calibri" w:hAnsi="Arial" w:cs="Arial"/>
          <w:sz w:val="24"/>
          <w:szCs w:val="24"/>
        </w:rPr>
        <w:t>Cep</w:t>
      </w:r>
      <w:proofErr w:type="spellEnd"/>
      <w:proofErr w:type="gramEnd"/>
      <w:r>
        <w:rPr>
          <w:rFonts w:ascii="Arial" w:eastAsia="Calibri" w:hAnsi="Arial" w:cs="Arial"/>
          <w:sz w:val="24"/>
          <w:szCs w:val="24"/>
        </w:rPr>
        <w:t>: 89669 000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Ou pelo e-mail:</w:t>
      </w:r>
    </w:p>
    <w:p w:rsidR="00F5664D" w:rsidRDefault="001B6AD5" w:rsidP="00F5664D">
      <w:pPr>
        <w:jc w:val="both"/>
        <w:rPr>
          <w:rFonts w:ascii="Arial" w:eastAsia="Calibri" w:hAnsi="Arial" w:cs="Arial"/>
          <w:sz w:val="24"/>
          <w:szCs w:val="24"/>
        </w:rPr>
      </w:pPr>
      <w:hyperlink r:id="rId7" w:history="1">
        <w:r w:rsidR="00F5664D">
          <w:rPr>
            <w:rStyle w:val="Hyperlink"/>
            <w:rFonts w:ascii="Arial" w:eastAsia="Calibri" w:hAnsi="Arial" w:cs="Arial"/>
            <w:sz w:val="24"/>
            <w:szCs w:val="24"/>
          </w:rPr>
          <w:t>oladimirodi@ig.com.br</w:t>
        </w:r>
      </w:hyperlink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Contato telefônico – (49) 35580684 – (49) 35580104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Nas inscrições observar:</w:t>
      </w:r>
    </w:p>
    <w:p w:rsidR="00F5664D" w:rsidRDefault="00F5664D" w:rsidP="00F5664D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Para cada coreografia, uma ficha de inscrição;</w:t>
      </w:r>
    </w:p>
    <w:p w:rsidR="00F5664D" w:rsidRDefault="00F5664D" w:rsidP="00F5664D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>
        <w:rPr>
          <w:rFonts w:ascii="Arial" w:eastAsia="Calibri" w:hAnsi="Arial" w:cs="Arial"/>
          <w:sz w:val="24"/>
          <w:szCs w:val="24"/>
        </w:rPr>
        <w:lastRenderedPageBreak/>
        <w:t>Deve</w:t>
      </w:r>
      <w:proofErr w:type="gramEnd"/>
      <w:r>
        <w:rPr>
          <w:rFonts w:ascii="Arial" w:eastAsia="Calibri" w:hAnsi="Arial" w:cs="Arial"/>
          <w:sz w:val="24"/>
          <w:szCs w:val="24"/>
        </w:rPr>
        <w:t xml:space="preserve"> ser listado os nomes dos participantes – bailarinos, coordenador e professor coreógrafo;</w:t>
      </w:r>
    </w:p>
    <w:p w:rsidR="00F5664D" w:rsidRDefault="00F5664D" w:rsidP="00F5664D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Não serão permitidas modificações significativas nos dados constantes das fichas de inscrições, depois da entrega na coordenação do evento;</w:t>
      </w:r>
    </w:p>
    <w:p w:rsidR="00F5664D" w:rsidRDefault="00F5664D" w:rsidP="00F5664D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 prazo de entrega das inscrições será impreterivelmente até o dia 23 de outubro de 2015.</w:t>
      </w:r>
    </w:p>
    <w:p w:rsidR="00F5664D" w:rsidRDefault="00F5664D" w:rsidP="00F5664D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No dia do Festival será obrigatória apresentação de xérox da identidade ou certidão de nascimento de cada integrante do grupo.</w:t>
      </w:r>
    </w:p>
    <w:p w:rsidR="00F5664D" w:rsidRDefault="00F5664D" w:rsidP="00F5664D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8 – APRESENTAÇÕES</w:t>
      </w:r>
    </w:p>
    <w:p w:rsidR="00F5664D" w:rsidRDefault="00F5664D" w:rsidP="00842AF9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Os grupos participantes deverão observar: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 apresentação não pode ultrapassar o tempo de 06(seis) minutos.</w:t>
      </w:r>
    </w:p>
    <w:p w:rsidR="00404DBB" w:rsidRDefault="002F2A3A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</w:t>
      </w:r>
      <w:r w:rsidR="00404DBB">
        <w:rPr>
          <w:rFonts w:ascii="Arial" w:eastAsia="Calibri" w:hAnsi="Arial" w:cs="Arial"/>
          <w:sz w:val="24"/>
          <w:szCs w:val="24"/>
        </w:rPr>
        <w:t>erá permitida a inscrição de alunos com idade inferior a categoria</w:t>
      </w:r>
      <w:r w:rsidR="000D0EF5">
        <w:rPr>
          <w:rFonts w:ascii="Arial" w:eastAsia="Calibri" w:hAnsi="Arial" w:cs="Arial"/>
          <w:sz w:val="24"/>
          <w:szCs w:val="24"/>
        </w:rPr>
        <w:t xml:space="preserve">, não sendo permitida a inscrição de nenhum aluno com idade superior a categoria. 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 bailarin</w:t>
      </w:r>
      <w:r w:rsidR="00842AF9">
        <w:rPr>
          <w:rFonts w:ascii="Arial" w:eastAsia="Calibri" w:hAnsi="Arial" w:cs="Arial"/>
          <w:sz w:val="24"/>
          <w:szCs w:val="24"/>
        </w:rPr>
        <w:t>o poderá participar em</w:t>
      </w:r>
      <w:r>
        <w:rPr>
          <w:rFonts w:ascii="Arial" w:eastAsia="Calibri" w:hAnsi="Arial" w:cs="Arial"/>
          <w:sz w:val="24"/>
          <w:szCs w:val="24"/>
        </w:rPr>
        <w:t xml:space="preserve"> grupos diferentes</w:t>
      </w:r>
      <w:r w:rsidR="00842AF9">
        <w:rPr>
          <w:rFonts w:ascii="Arial" w:eastAsia="Calibri" w:hAnsi="Arial" w:cs="Arial"/>
          <w:sz w:val="24"/>
          <w:szCs w:val="24"/>
        </w:rPr>
        <w:t>, desde que não atrapalhe o andamento do festival</w:t>
      </w:r>
      <w:r>
        <w:rPr>
          <w:rFonts w:ascii="Arial" w:eastAsia="Calibri" w:hAnsi="Arial" w:cs="Arial"/>
          <w:sz w:val="24"/>
          <w:szCs w:val="24"/>
        </w:rPr>
        <w:t>.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No momento da apresentação o coordenador do grupo deverá estar junto ao controle de som, para as orientações musicais.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 coreógrafo deverá ficar no camarim, junto ao grupo até o momento da apresentação.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Os camarins serão coletivos.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 comissão não se responsabilizará por objetos deixados no camarim.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Não será permitida a utilização de recursos como: fogo, água e animais vivos para a apresentação no palco.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 ordem de apresentação será por sorteio e estará anexada em local visível, no dia do festival e iniciará com os menores de idade consecutivamente.</w:t>
      </w:r>
    </w:p>
    <w:p w:rsidR="00F5664D" w:rsidRDefault="000D0EF5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 música a ser utilizada pelo grupo deverá ser reproduzida em</w:t>
      </w:r>
      <w:r w:rsidR="00F5664D">
        <w:rPr>
          <w:rFonts w:ascii="Arial" w:eastAsia="Calibri" w:hAnsi="Arial" w:cs="Arial"/>
          <w:sz w:val="24"/>
          <w:szCs w:val="24"/>
        </w:rPr>
        <w:t xml:space="preserve"> CD </w:t>
      </w:r>
      <w:r>
        <w:rPr>
          <w:rFonts w:ascii="Arial" w:eastAsia="Calibri" w:hAnsi="Arial" w:cs="Arial"/>
          <w:sz w:val="24"/>
          <w:szCs w:val="24"/>
        </w:rPr>
        <w:t xml:space="preserve">e/ou </w:t>
      </w:r>
      <w:proofErr w:type="spellStart"/>
      <w:r>
        <w:rPr>
          <w:rFonts w:ascii="Arial" w:eastAsia="Calibri" w:hAnsi="Arial" w:cs="Arial"/>
          <w:sz w:val="24"/>
          <w:szCs w:val="24"/>
        </w:rPr>
        <w:t>pen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drive, o qual deverá conter somente a música de apresentação ou </w:t>
      </w:r>
      <w:proofErr w:type="spellStart"/>
      <w:r>
        <w:rPr>
          <w:rFonts w:ascii="Arial" w:eastAsia="Calibri" w:hAnsi="Arial" w:cs="Arial"/>
          <w:sz w:val="24"/>
          <w:szCs w:val="24"/>
        </w:rPr>
        <w:t>pen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drive, e deverá ser entregue ao operador do som.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 palco terá metragem de 10m de comprimento por 8m de largura.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 número de participantes em cada grupo deverá ter um limite mínimo de 05(cinco) pessoas.</w:t>
      </w:r>
    </w:p>
    <w:p w:rsidR="00F5664D" w:rsidRDefault="00F5664D" w:rsidP="00F5664D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Não será permitida a presença do Coreógrafo e ou dançarinos nas proximidades da mesa dos jurados.</w:t>
      </w:r>
    </w:p>
    <w:p w:rsidR="00F5664D" w:rsidRDefault="00F5664D" w:rsidP="00F5664D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1F6143" w:rsidRDefault="001F6143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9 – CONCURSO</w:t>
      </w:r>
    </w:p>
    <w:p w:rsidR="00F5664D" w:rsidRDefault="00842AF9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No 6</w:t>
      </w:r>
      <w:r w:rsidR="00F5664D">
        <w:rPr>
          <w:rFonts w:ascii="Arial" w:eastAsia="Calibri" w:hAnsi="Arial" w:cs="Arial"/>
          <w:sz w:val="24"/>
          <w:szCs w:val="24"/>
        </w:rPr>
        <w:t xml:space="preserve">º Festival de Danças de </w:t>
      </w:r>
      <w:proofErr w:type="spellStart"/>
      <w:r w:rsidR="00F5664D">
        <w:rPr>
          <w:rFonts w:ascii="Arial" w:eastAsia="Calibri" w:hAnsi="Arial" w:cs="Arial"/>
          <w:sz w:val="24"/>
          <w:szCs w:val="24"/>
        </w:rPr>
        <w:t>Ipira</w:t>
      </w:r>
      <w:proofErr w:type="spellEnd"/>
      <w:r w:rsidR="00F5664D">
        <w:rPr>
          <w:rFonts w:ascii="Arial" w:eastAsia="Calibri" w:hAnsi="Arial" w:cs="Arial"/>
          <w:sz w:val="24"/>
          <w:szCs w:val="24"/>
        </w:rPr>
        <w:t>:</w:t>
      </w:r>
    </w:p>
    <w:p w:rsidR="00F5664D" w:rsidRDefault="00F5664D" w:rsidP="00F5664D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As coreografias serão analisadas por um corpo de jurados com conhecimento artístico.</w:t>
      </w:r>
    </w:p>
    <w:p w:rsidR="00F5664D" w:rsidRDefault="00F5664D" w:rsidP="00F5664D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As notas serão de 01(um) a 10(dez).</w:t>
      </w:r>
    </w:p>
    <w:p w:rsidR="00F5664D" w:rsidRDefault="00F5664D" w:rsidP="00F5664D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Serão avaliados: Figurino, interpretação, coreografia e conjunto.</w:t>
      </w:r>
    </w:p>
    <w:p w:rsidR="00F5664D" w:rsidRDefault="00F5664D" w:rsidP="00F5664D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1F6143" w:rsidRDefault="001F6143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10 – CLASSIFICAÇÃO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Em cada categoria serão classificados os três melhores grupos, na seguinte ordem:</w:t>
      </w:r>
    </w:p>
    <w:p w:rsidR="00F5664D" w:rsidRDefault="00F5664D" w:rsidP="00F5664D">
      <w:pPr>
        <w:numPr>
          <w:ilvl w:val="0"/>
          <w:numId w:val="6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1º lugar – Maior média</w:t>
      </w:r>
    </w:p>
    <w:p w:rsidR="00F5664D" w:rsidRDefault="00F5664D" w:rsidP="00F5664D">
      <w:pPr>
        <w:numPr>
          <w:ilvl w:val="0"/>
          <w:numId w:val="6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2º lugar – Média imediatamente inferior ao 1º lugar.</w:t>
      </w:r>
    </w:p>
    <w:p w:rsidR="00F5664D" w:rsidRDefault="00F5664D" w:rsidP="00F5664D">
      <w:pPr>
        <w:numPr>
          <w:ilvl w:val="0"/>
          <w:numId w:val="6"/>
        </w:numPr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3º lugar – Média imediatamente inferior ao 2º lugar.</w:t>
      </w:r>
    </w:p>
    <w:p w:rsidR="00F5664D" w:rsidRDefault="00F5664D" w:rsidP="00F5664D">
      <w:pPr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Obs. Após o término das apresentações da categoria Pré Infantil, será feita a entrega da premiação, os demais serão premiados no final do Festival.</w:t>
      </w:r>
    </w:p>
    <w:p w:rsidR="001F6143" w:rsidRDefault="001F6143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11 - PREMIAÇÃO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Os três primeiros lugares de cada categoria serão premiados com troféus.</w:t>
      </w:r>
    </w:p>
    <w:p w:rsidR="001F6143" w:rsidRDefault="001F6143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F5664D" w:rsidRDefault="00F5664D" w:rsidP="00F5664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12 – DISPOSIÇÕES FINAIS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Os casos não previstos neste regulamento serão analisados pela coordenação do evento.</w:t>
      </w:r>
    </w:p>
    <w:p w:rsidR="00F5664D" w:rsidRDefault="00842AF9" w:rsidP="00F5664D">
      <w:pPr>
        <w:jc w:val="right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Ipira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(SC) em </w:t>
      </w:r>
      <w:proofErr w:type="gramStart"/>
      <w:r>
        <w:rPr>
          <w:rFonts w:ascii="Arial" w:eastAsia="Calibri" w:hAnsi="Arial" w:cs="Arial"/>
          <w:sz w:val="24"/>
          <w:szCs w:val="24"/>
        </w:rPr>
        <w:t>25 agosto</w:t>
      </w:r>
      <w:proofErr w:type="gramEnd"/>
      <w:r>
        <w:rPr>
          <w:rFonts w:ascii="Arial" w:eastAsia="Calibri" w:hAnsi="Arial" w:cs="Arial"/>
          <w:sz w:val="24"/>
          <w:szCs w:val="24"/>
        </w:rPr>
        <w:t xml:space="preserve"> de 2015.</w:t>
      </w:r>
    </w:p>
    <w:p w:rsidR="00F5664D" w:rsidRDefault="00F5664D" w:rsidP="00F5664D">
      <w:pPr>
        <w:jc w:val="both"/>
        <w:rPr>
          <w:rFonts w:ascii="Arial" w:eastAsia="Calibri" w:hAnsi="Arial" w:cs="Arial"/>
          <w:sz w:val="24"/>
          <w:szCs w:val="24"/>
        </w:rPr>
      </w:pPr>
    </w:p>
    <w:p w:rsidR="00F5664D" w:rsidRDefault="00F5664D" w:rsidP="00F5664D">
      <w:pPr>
        <w:jc w:val="center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Oladimir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Odi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Rese</w:t>
      </w:r>
      <w:proofErr w:type="spellEnd"/>
    </w:p>
    <w:p w:rsidR="00F5664D" w:rsidRDefault="00F5664D" w:rsidP="00F5664D">
      <w:pPr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Secretario Municipal de Cultura, Turismo, Indústria e Comércio</w:t>
      </w:r>
    </w:p>
    <w:p w:rsidR="00F5664D" w:rsidRDefault="00F5664D" w:rsidP="00F5664D">
      <w:bookmarkStart w:id="0" w:name="_GoBack"/>
      <w:bookmarkEnd w:id="0"/>
    </w:p>
    <w:p w:rsidR="005608B9" w:rsidRDefault="005608B9"/>
    <w:sectPr w:rsidR="005608B9" w:rsidSect="001F6143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E5473"/>
    <w:multiLevelType w:val="hybridMultilevel"/>
    <w:tmpl w:val="F1420B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5D10BE"/>
    <w:multiLevelType w:val="hybridMultilevel"/>
    <w:tmpl w:val="E44CC69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2768D1"/>
    <w:multiLevelType w:val="hybridMultilevel"/>
    <w:tmpl w:val="B26E93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D005C3"/>
    <w:multiLevelType w:val="hybridMultilevel"/>
    <w:tmpl w:val="50C898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3331C9"/>
    <w:multiLevelType w:val="hybridMultilevel"/>
    <w:tmpl w:val="1DB29FF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6A0DB7"/>
    <w:multiLevelType w:val="hybridMultilevel"/>
    <w:tmpl w:val="89088E6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5664D"/>
    <w:rsid w:val="00021C20"/>
    <w:rsid w:val="00030E3D"/>
    <w:rsid w:val="00071D72"/>
    <w:rsid w:val="000D0EF5"/>
    <w:rsid w:val="0012031D"/>
    <w:rsid w:val="00146A4B"/>
    <w:rsid w:val="001B6AD5"/>
    <w:rsid w:val="001F6143"/>
    <w:rsid w:val="002E6F3A"/>
    <w:rsid w:val="002F2A3A"/>
    <w:rsid w:val="00375CB8"/>
    <w:rsid w:val="003F7BA7"/>
    <w:rsid w:val="00404DBB"/>
    <w:rsid w:val="004735FC"/>
    <w:rsid w:val="0049475E"/>
    <w:rsid w:val="005169E2"/>
    <w:rsid w:val="005608B9"/>
    <w:rsid w:val="005C24C8"/>
    <w:rsid w:val="006A3E38"/>
    <w:rsid w:val="006D276A"/>
    <w:rsid w:val="007C0C17"/>
    <w:rsid w:val="00842AF9"/>
    <w:rsid w:val="008F7E60"/>
    <w:rsid w:val="00AD76E5"/>
    <w:rsid w:val="00B67BD6"/>
    <w:rsid w:val="00BA1F68"/>
    <w:rsid w:val="00BD7ED3"/>
    <w:rsid w:val="00C42D13"/>
    <w:rsid w:val="00D41F04"/>
    <w:rsid w:val="00D72761"/>
    <w:rsid w:val="00D82B7D"/>
    <w:rsid w:val="00E2760F"/>
    <w:rsid w:val="00E66D2A"/>
    <w:rsid w:val="00F5359A"/>
    <w:rsid w:val="00F56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64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F5664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ladimirodi@ig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pira.sc.gov.b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911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MAIQUEL MINKS</dc:creator>
  <cp:lastModifiedBy>MAIQUEL MINKS</cp:lastModifiedBy>
  <cp:revision>5</cp:revision>
  <cp:lastPrinted>2015-08-24T19:00:00Z</cp:lastPrinted>
  <dcterms:created xsi:type="dcterms:W3CDTF">2015-08-24T16:50:00Z</dcterms:created>
  <dcterms:modified xsi:type="dcterms:W3CDTF">2015-08-26T12:23:00Z</dcterms:modified>
</cp:coreProperties>
</file>